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8B514B" w:rsidRDefault="008B514B" w:rsidP="00362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51E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DE251E">
        <w:rPr>
          <w:rFonts w:ascii="Times New Roman" w:hAnsi="Times New Roman" w:cs="Times New Roman"/>
          <w:b/>
          <w:sz w:val="28"/>
          <w:szCs w:val="28"/>
        </w:rPr>
        <w:br/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– </w:t>
      </w:r>
      <w:r w:rsidR="00315D7D">
        <w:rPr>
          <w:rFonts w:ascii="Times New Roman" w:hAnsi="Times New Roman" w:cs="Times New Roman"/>
          <w:b/>
          <w:bCs/>
          <w:sz w:val="28"/>
          <w:szCs w:val="28"/>
        </w:rPr>
        <w:t>48510000-6</w:t>
      </w:r>
      <w:r w:rsidRPr="00DE2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D7D" w:rsidRPr="00315D7D">
        <w:rPr>
          <w:rFonts w:ascii="Times New Roman" w:hAnsi="Times New Roman" w:cs="Times New Roman"/>
          <w:b/>
          <w:bCs/>
          <w:sz w:val="28"/>
          <w:szCs w:val="28"/>
        </w:rPr>
        <w:t>Пакети комунікаційного програмного забезпечення</w:t>
      </w:r>
      <w:r w:rsidR="00315D7D">
        <w:rPr>
          <w:rFonts w:ascii="Times New Roman" w:hAnsi="Times New Roman" w:cs="Times New Roman"/>
          <w:b/>
          <w:bCs/>
          <w:sz w:val="28"/>
          <w:szCs w:val="28"/>
        </w:rPr>
        <w:t xml:space="preserve"> (пакети оновлень програмного забезпечення </w:t>
      </w:r>
      <w:r w:rsidR="00315D7D" w:rsidRPr="00AD55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15D7D">
        <w:rPr>
          <w:rFonts w:ascii="Times New Roman" w:hAnsi="Times New Roman" w:cs="Times New Roman"/>
          <w:b/>
          <w:bCs/>
          <w:sz w:val="28"/>
          <w:szCs w:val="28"/>
          <w:lang w:val="en-US"/>
        </w:rPr>
        <w:t>Magnet</w:t>
      </w:r>
      <w:r w:rsidR="00315D7D" w:rsidRPr="00AD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D7D">
        <w:rPr>
          <w:rFonts w:ascii="Times New Roman" w:hAnsi="Times New Roman" w:cs="Times New Roman"/>
          <w:b/>
          <w:bCs/>
          <w:sz w:val="28"/>
          <w:szCs w:val="28"/>
          <w:lang w:val="en-US"/>
        </w:rPr>
        <w:t>AXIOM</w:t>
      </w:r>
      <w:r w:rsidR="00315D7D" w:rsidRPr="00AD55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15D7D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315D7D" w:rsidRPr="00AD550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15D7D">
        <w:rPr>
          <w:rFonts w:ascii="Times New Roman" w:hAnsi="Times New Roman" w:cs="Times New Roman"/>
          <w:b/>
          <w:bCs/>
          <w:sz w:val="28"/>
          <w:szCs w:val="28"/>
          <w:lang w:val="en-US"/>
        </w:rPr>
        <w:t>Way</w:t>
      </w:r>
      <w:r w:rsidR="00315D7D" w:rsidRPr="00AD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D7D">
        <w:rPr>
          <w:rFonts w:ascii="Times New Roman" w:hAnsi="Times New Roman" w:cs="Times New Roman"/>
          <w:b/>
          <w:bCs/>
          <w:sz w:val="28"/>
          <w:szCs w:val="28"/>
          <w:lang w:val="en-US"/>
        </w:rPr>
        <w:t>Forensics</w:t>
      </w:r>
      <w:r w:rsidR="00315D7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62638" w:rsidRPr="00362638" w:rsidRDefault="00362638" w:rsidP="0036263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62638">
        <w:rPr>
          <w:rFonts w:ascii="Times New Roman" w:hAnsi="Times New Roman" w:cs="Times New Roman"/>
          <w:bCs/>
          <w:iCs/>
          <w:sz w:val="24"/>
          <w:szCs w:val="24"/>
        </w:rPr>
        <w:t>(назва предмета закупівлі)</w:t>
      </w:r>
    </w:p>
    <w:p w:rsidR="00362638" w:rsidRDefault="00362638" w:rsidP="00315D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14B" w:rsidRPr="00DE251E" w:rsidRDefault="008B514B" w:rsidP="009812A8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(номер/ідентифікатор закупівлі </w:t>
      </w:r>
      <w:r w:rsidR="009812A8" w:rsidRPr="009812A8">
        <w:rPr>
          <w:rFonts w:ascii="Times New Roman" w:hAnsi="Times New Roman" w:cs="Times New Roman"/>
          <w:b/>
          <w:sz w:val="28"/>
          <w:szCs w:val="28"/>
          <w:lang w:val="uk-UA"/>
        </w:rPr>
        <w:t>UA-2022-1</w:t>
      </w:r>
      <w:r w:rsidR="002A4449" w:rsidRPr="003C43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812A8" w:rsidRPr="009812A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A4449" w:rsidRPr="003C4313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9812A8" w:rsidRPr="009812A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A4449" w:rsidRPr="003C4313">
        <w:rPr>
          <w:rFonts w:ascii="Times New Roman" w:hAnsi="Times New Roman" w:cs="Times New Roman"/>
          <w:b/>
          <w:sz w:val="28"/>
          <w:szCs w:val="28"/>
          <w:lang w:val="uk-UA"/>
        </w:rPr>
        <w:t>015020</w:t>
      </w:r>
      <w:r w:rsidR="009812A8" w:rsidRPr="009812A8">
        <w:rPr>
          <w:rFonts w:ascii="Times New Roman" w:hAnsi="Times New Roman" w:cs="Times New Roman"/>
          <w:b/>
          <w:sz w:val="28"/>
          <w:szCs w:val="28"/>
          <w:lang w:val="uk-UA"/>
        </w:rPr>
        <w:t>-a</w:t>
      </w:r>
      <w:r w:rsidRPr="00DE251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514B" w:rsidRPr="00DE251E" w:rsidRDefault="008B514B" w:rsidP="008B514B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251E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та їх обґрунтування щодо позиції/позицій предмета закупівлі </w:t>
      </w:r>
    </w:p>
    <w:p w:rsidR="008B514B" w:rsidRPr="00DE251E" w:rsidRDefault="008B514B" w:rsidP="008B514B">
      <w:pPr>
        <w:pStyle w:val="1"/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D6287C" w:rsidRPr="00D6287C" w:rsidRDefault="00D6287C" w:rsidP="00D628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>Вимоги</w:t>
      </w:r>
      <w:proofErr w:type="spellEnd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 xml:space="preserve"> </w:t>
      </w:r>
      <w:proofErr w:type="spellStart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>щодо</w:t>
      </w:r>
      <w:proofErr w:type="spellEnd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 xml:space="preserve"> пакету </w:t>
      </w:r>
      <w:proofErr w:type="spellStart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>оновлень</w:t>
      </w:r>
      <w:proofErr w:type="spellEnd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 xml:space="preserve"> </w:t>
      </w:r>
      <w:r w:rsidRPr="00D6287C">
        <w:rPr>
          <w:rFonts w:ascii="Times New Roman" w:eastAsia="Calibri" w:hAnsi="Times New Roman" w:cs="Times New Roman"/>
          <w:b/>
          <w:bCs/>
          <w:iCs/>
          <w:sz w:val="24"/>
          <w:szCs w:val="28"/>
          <w:lang w:val="ru-RU"/>
        </w:rPr>
        <w:t>X-</w:t>
      </w:r>
      <w:proofErr w:type="spellStart"/>
      <w:r w:rsidRPr="00D6287C">
        <w:rPr>
          <w:rFonts w:ascii="Times New Roman" w:eastAsia="Calibri" w:hAnsi="Times New Roman" w:cs="Times New Roman"/>
          <w:b/>
          <w:bCs/>
          <w:iCs/>
          <w:sz w:val="24"/>
          <w:szCs w:val="28"/>
          <w:lang w:val="ru-RU"/>
        </w:rPr>
        <w:t>Way</w:t>
      </w:r>
      <w:proofErr w:type="spellEnd"/>
      <w:r w:rsidRPr="00D6287C">
        <w:rPr>
          <w:rFonts w:ascii="Times New Roman" w:eastAsia="Calibri" w:hAnsi="Times New Roman" w:cs="Times New Roman"/>
          <w:b/>
          <w:bCs/>
          <w:iCs/>
          <w:sz w:val="24"/>
          <w:szCs w:val="28"/>
          <w:lang w:val="ru-RU"/>
        </w:rPr>
        <w:t xml:space="preserve"> </w:t>
      </w:r>
      <w:proofErr w:type="spellStart"/>
      <w:r w:rsidRPr="00D6287C">
        <w:rPr>
          <w:rFonts w:ascii="Times New Roman" w:eastAsia="Calibri" w:hAnsi="Times New Roman" w:cs="Times New Roman"/>
          <w:b/>
          <w:bCs/>
          <w:iCs/>
          <w:sz w:val="24"/>
          <w:szCs w:val="28"/>
          <w:lang w:val="ru-RU"/>
        </w:rPr>
        <w:t>Forensics</w:t>
      </w:r>
      <w:proofErr w:type="spellEnd"/>
    </w:p>
    <w:p w:rsidR="00D6287C" w:rsidRPr="00D6287C" w:rsidRDefault="00D6287C" w:rsidP="00D6287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/>
        </w:rPr>
      </w:pPr>
    </w:p>
    <w:tbl>
      <w:tblPr>
        <w:tblOverlap w:val="never"/>
        <w:tblW w:w="97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91"/>
        <w:gridCol w:w="6379"/>
      </w:tblGrid>
      <w:tr w:rsidR="00D6287C" w:rsidRPr="00D6287C" w:rsidTr="00926C41">
        <w:trPr>
          <w:trHeight w:hRule="exact"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Характеристика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87C" w:rsidRPr="00D6287C" w:rsidRDefault="00D6287C" w:rsidP="00D6287C">
            <w:pPr>
              <w:spacing w:after="200" w:line="240" w:lineRule="auto"/>
              <w:ind w:left="133" w:right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Вимога</w:t>
            </w:r>
          </w:p>
        </w:tc>
      </w:tr>
      <w:tr w:rsidR="00D6287C" w:rsidRPr="00D6287C" w:rsidTr="00926C41">
        <w:trPr>
          <w:trHeight w:hRule="exact" w:val="7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Загальні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ind w:left="133" w:right="129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 xml:space="preserve">Оновлення пакету програмного </w:t>
            </w:r>
            <w:r w:rsidRPr="00D628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X-</w:t>
            </w:r>
            <w:proofErr w:type="spellStart"/>
            <w:r w:rsidRPr="00D628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Way</w:t>
            </w:r>
            <w:proofErr w:type="spellEnd"/>
            <w:r w:rsidRPr="00D628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28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Forensics</w:t>
            </w:r>
            <w:proofErr w:type="spellEnd"/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 xml:space="preserve"> для дослідження носіїв інформації у кількості 1 шт.</w:t>
            </w:r>
          </w:p>
        </w:tc>
      </w:tr>
      <w:tr w:rsidR="00D6287C" w:rsidRPr="00D6287C" w:rsidTr="00926C41">
        <w:trPr>
          <w:trHeight w:hRule="exact"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Підтримка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widowControl w:val="0"/>
              <w:tabs>
                <w:tab w:val="left" w:pos="413"/>
              </w:tabs>
              <w:spacing w:after="0" w:line="240" w:lineRule="auto"/>
              <w:ind w:left="133" w:right="12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alibri" w:hAnsi="Times New Roman" w:cs="Times New Roman"/>
                <w:sz w:val="24"/>
                <w:szCs w:val="26"/>
              </w:rPr>
              <w:t>Наявність підтримки від виробника протягом дії ліцензії.</w:t>
            </w:r>
          </w:p>
        </w:tc>
      </w:tr>
      <w:tr w:rsidR="00D6287C" w:rsidRPr="00D6287C" w:rsidTr="00926C41">
        <w:trPr>
          <w:trHeight w:hRule="exact"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Тип ліцензії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widowControl w:val="0"/>
              <w:tabs>
                <w:tab w:val="left" w:pos="413"/>
              </w:tabs>
              <w:spacing w:after="0" w:line="240" w:lineRule="auto"/>
              <w:ind w:left="133" w:right="12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Отримання пакетів оновлень програмного забезпечення </w:t>
            </w: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 xml:space="preserve">X-Way </w:t>
            </w:r>
            <w:proofErr w:type="spellStart"/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Forensics</w:t>
            </w:r>
            <w:proofErr w:type="spellEnd"/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 xml:space="preserve"> </w:t>
            </w:r>
            <w:r w:rsidRPr="00D6287C">
              <w:rPr>
                <w:rFonts w:ascii="Times New Roman" w:eastAsia="Calibri" w:hAnsi="Times New Roman" w:cs="Times New Roman"/>
                <w:sz w:val="24"/>
                <w:szCs w:val="26"/>
              </w:rPr>
              <w:t>на 1 рік.</w:t>
            </w:r>
          </w:p>
        </w:tc>
      </w:tr>
    </w:tbl>
    <w:p w:rsidR="00D6287C" w:rsidRPr="00D6287C" w:rsidRDefault="00D6287C" w:rsidP="00D6287C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4"/>
          <w:lang w:eastAsia="ru-RU"/>
        </w:rPr>
      </w:pPr>
    </w:p>
    <w:p w:rsidR="00D6287C" w:rsidRPr="00D6287C" w:rsidRDefault="00D6287C" w:rsidP="00D628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proofErr w:type="spellStart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>Вимоги</w:t>
      </w:r>
      <w:proofErr w:type="spellEnd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 xml:space="preserve"> </w:t>
      </w:r>
      <w:proofErr w:type="spellStart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>щодо</w:t>
      </w:r>
      <w:proofErr w:type="spellEnd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 xml:space="preserve"> пакету </w:t>
      </w:r>
      <w:proofErr w:type="spellStart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>оновлень</w:t>
      </w:r>
      <w:proofErr w:type="spellEnd"/>
      <w:r w:rsidRPr="00D6287C">
        <w:rPr>
          <w:rFonts w:ascii="Times New Roman" w:eastAsia="Calibri" w:hAnsi="Times New Roman" w:cs="Times New Roman"/>
          <w:b/>
          <w:bCs/>
          <w:sz w:val="24"/>
          <w:szCs w:val="26"/>
          <w:lang w:val="ru-RU"/>
        </w:rPr>
        <w:t xml:space="preserve"> </w:t>
      </w:r>
      <w:proofErr w:type="spellStart"/>
      <w:r w:rsidRPr="00D6287C">
        <w:rPr>
          <w:rFonts w:ascii="Times New Roman" w:eastAsia="Calibri" w:hAnsi="Times New Roman" w:cs="Times New Roman"/>
          <w:b/>
          <w:bCs/>
          <w:iCs/>
          <w:sz w:val="24"/>
          <w:szCs w:val="28"/>
          <w:lang w:val="ru-RU"/>
        </w:rPr>
        <w:t>Magnet</w:t>
      </w:r>
      <w:proofErr w:type="spellEnd"/>
      <w:r w:rsidRPr="00D6287C">
        <w:rPr>
          <w:rFonts w:ascii="Times New Roman" w:eastAsia="Calibri" w:hAnsi="Times New Roman" w:cs="Times New Roman"/>
          <w:b/>
          <w:bCs/>
          <w:iCs/>
          <w:sz w:val="24"/>
          <w:szCs w:val="28"/>
          <w:lang w:val="ru-RU"/>
        </w:rPr>
        <w:t xml:space="preserve"> AXIOM</w:t>
      </w:r>
    </w:p>
    <w:p w:rsidR="00D6287C" w:rsidRPr="00D6287C" w:rsidRDefault="00D6287C" w:rsidP="00D6287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ru-RU"/>
        </w:rPr>
      </w:pPr>
    </w:p>
    <w:tbl>
      <w:tblPr>
        <w:tblOverlap w:val="never"/>
        <w:tblW w:w="97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991"/>
        <w:gridCol w:w="6379"/>
      </w:tblGrid>
      <w:tr w:rsidR="00D6287C" w:rsidRPr="00D6287C" w:rsidTr="00926C41">
        <w:trPr>
          <w:trHeight w:hRule="exact"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№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Характеристика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287C" w:rsidRPr="00D6287C" w:rsidRDefault="00D6287C" w:rsidP="00D6287C">
            <w:pPr>
              <w:spacing w:after="200" w:line="240" w:lineRule="auto"/>
              <w:ind w:left="133" w:right="1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b/>
                <w:bCs/>
                <w:color w:val="000000"/>
                <w:sz w:val="26"/>
                <w:szCs w:val="26"/>
                <w:lang w:eastAsia="uk-UA" w:bidi="uk-UA"/>
              </w:rPr>
              <w:t>Вимога</w:t>
            </w:r>
          </w:p>
        </w:tc>
      </w:tr>
      <w:tr w:rsidR="00D6287C" w:rsidRPr="00D6287C" w:rsidTr="00926C41">
        <w:trPr>
          <w:trHeight w:hRule="exact" w:val="13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6287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Загальні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after="0" w:line="240" w:lineRule="auto"/>
              <w:ind w:left="132" w:firstLine="132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Оновлення ліцензії для використання можливостей пакету програмного забезпечення «</w:t>
            </w:r>
            <w:proofErr w:type="spellStart"/>
            <w:r w:rsidRPr="00D62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Magnet</w:t>
            </w:r>
            <w:proofErr w:type="spellEnd"/>
            <w:r w:rsidRPr="00D62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AXIOM»</w:t>
            </w: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для криміналістичного дослідження комп'ютерних носіїв інформації  та мобільних пристроїв у </w:t>
            </w:r>
            <w:r w:rsidRPr="00D6287C">
              <w:rPr>
                <w:rFonts w:ascii="Times New Roman" w:eastAsia="Courier New" w:hAnsi="Times New Roman" w:cs="Times New Roman"/>
                <w:sz w:val="24"/>
                <w:szCs w:val="24"/>
                <w:lang w:eastAsia="uk-UA" w:bidi="uk-UA"/>
              </w:rPr>
              <w:t>кількості 1 одиниця  на 1 рік</w:t>
            </w:r>
          </w:p>
          <w:p w:rsidR="00D6287C" w:rsidRPr="00D6287C" w:rsidRDefault="00D6287C" w:rsidP="00D6287C">
            <w:pPr>
              <w:spacing w:after="200" w:line="240" w:lineRule="auto"/>
              <w:ind w:left="133" w:right="1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287C" w:rsidRPr="00D6287C" w:rsidTr="00926C41">
        <w:trPr>
          <w:trHeight w:hRule="exact" w:val="7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Підтримка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widowControl w:val="0"/>
              <w:tabs>
                <w:tab w:val="left" w:pos="413"/>
              </w:tabs>
              <w:spacing w:after="0" w:line="240" w:lineRule="auto"/>
              <w:ind w:left="133" w:right="12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alibri" w:hAnsi="Times New Roman" w:cs="Times New Roman"/>
                <w:sz w:val="24"/>
                <w:szCs w:val="26"/>
              </w:rPr>
              <w:t>Наявність підтримки від виробника протягом дії ліцензії.</w:t>
            </w:r>
          </w:p>
        </w:tc>
      </w:tr>
      <w:tr w:rsidR="00D6287C" w:rsidRPr="00D6287C" w:rsidTr="00926C41">
        <w:trPr>
          <w:trHeight w:hRule="exact"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uk-UA" w:bidi="uk-UA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spacing w:after="20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Тип ліцензії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287C" w:rsidRPr="00D6287C" w:rsidRDefault="00D6287C" w:rsidP="00D6287C">
            <w:pPr>
              <w:widowControl w:val="0"/>
              <w:tabs>
                <w:tab w:val="left" w:pos="413"/>
              </w:tabs>
              <w:spacing w:after="0" w:line="240" w:lineRule="auto"/>
              <w:ind w:left="133" w:right="129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</w:pPr>
            <w:r w:rsidRPr="00D6287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Отримання пакетів оновлень програмного забезпечення </w:t>
            </w:r>
            <w:proofErr w:type="spellStart"/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>Magnet</w:t>
            </w:r>
            <w:proofErr w:type="spellEnd"/>
            <w:r w:rsidRPr="00D6287C">
              <w:rPr>
                <w:rFonts w:ascii="Times New Roman" w:eastAsia="Courier New" w:hAnsi="Times New Roman" w:cs="Times New Roman"/>
                <w:color w:val="000000"/>
                <w:sz w:val="24"/>
                <w:szCs w:val="26"/>
                <w:lang w:eastAsia="uk-UA" w:bidi="uk-UA"/>
              </w:rPr>
              <w:t xml:space="preserve"> AXIOM </w:t>
            </w:r>
            <w:r w:rsidRPr="00D6287C">
              <w:rPr>
                <w:rFonts w:ascii="Times New Roman" w:eastAsia="Calibri" w:hAnsi="Times New Roman" w:cs="Times New Roman"/>
                <w:sz w:val="24"/>
                <w:szCs w:val="26"/>
              </w:rPr>
              <w:t>на 1 рік.</w:t>
            </w:r>
          </w:p>
        </w:tc>
      </w:tr>
    </w:tbl>
    <w:p w:rsidR="00D6287C" w:rsidRPr="00D6287C" w:rsidRDefault="00D6287C" w:rsidP="00D6287C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8B514B" w:rsidRPr="00D6287C" w:rsidRDefault="008B514B" w:rsidP="008B514B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:rsidR="008B514B" w:rsidRPr="00DE251E" w:rsidRDefault="008B514B" w:rsidP="008B514B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:rsidR="008B514B" w:rsidRPr="00DE251E" w:rsidRDefault="008B514B" w:rsidP="008B51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64548F" w:rsidRPr="0064548F" w:rsidRDefault="008B514B" w:rsidP="0064548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E2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Код ДК 021:2015 – 48510000-6 Пакети комунікаційного програмного забезпечення (пакети оновлень програмного забезпечення 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              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Magnet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AXIOM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, 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-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Way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Forensics</w:t>
      </w:r>
      <w:r w:rsidR="0064548F" w:rsidRPr="0064548F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4548F" w:rsidRPr="0064548F" w:rsidRDefault="0064548F" w:rsidP="0064548F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4548F">
        <w:rPr>
          <w:rFonts w:ascii="Times New Roman" w:eastAsia="Calibri" w:hAnsi="Times New Roman" w:cs="Times New Roman"/>
          <w:bCs/>
          <w:iCs/>
          <w:sz w:val="24"/>
          <w:szCs w:val="24"/>
        </w:rPr>
        <w:t>(назва предмета закупівлі)</w:t>
      </w:r>
    </w:p>
    <w:p w:rsidR="008B514B" w:rsidRPr="00DE251E" w:rsidRDefault="008B514B" w:rsidP="006454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251E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="0064548F" w:rsidRPr="0064548F">
        <w:rPr>
          <w:rFonts w:ascii="Times New Roman" w:eastAsia="Times New Roman" w:hAnsi="Times New Roman" w:cs="Times New Roman"/>
          <w:sz w:val="28"/>
          <w:szCs w:val="28"/>
        </w:rPr>
        <w:t>UA-2022-12-01-015020-a</w:t>
      </w:r>
      <w:r w:rsidRPr="007C6A8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B514B" w:rsidRPr="007C6A8E" w:rsidRDefault="00DF1371" w:rsidP="007C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198 000,00</w:t>
      </w:r>
      <w:r w:rsidR="007C6A8E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(</w:t>
      </w:r>
      <w:r w:rsidR="007C6A8E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сто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дев’яносто вісім</w:t>
      </w:r>
      <w:r w:rsidR="007C6A8E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тисяч) грн.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00</w:t>
      </w:r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proofErr w:type="spellStart"/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коп</w:t>
      </w:r>
      <w:proofErr w:type="spellEnd"/>
      <w:r w:rsidR="008B514B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 xml:space="preserve"> </w:t>
      </w:r>
      <w:r w:rsidR="00317C3F" w:rsidRPr="007C6A8E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</w:rPr>
        <w:t>з ПДВ</w:t>
      </w:r>
    </w:p>
    <w:p w:rsidR="008B514B" w:rsidRPr="00DE251E" w:rsidRDefault="008B514B" w:rsidP="008B51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E251E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:rsidR="008B514B" w:rsidRPr="00DE251E" w:rsidRDefault="008B514B" w:rsidP="008B514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5245"/>
      </w:tblGrid>
      <w:tr w:rsidR="008B514B" w:rsidRPr="00DE251E" w:rsidTr="00DE251E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</w:t>
            </w:r>
            <w:r w:rsidR="00374870"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артість предмета закупівлі, грн.</w:t>
            </w: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B514B" w:rsidRPr="00DE251E" w:rsidTr="00DE251E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DE251E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B514B" w:rsidRPr="00DE251E" w:rsidTr="00DE251E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:rsidR="008B514B" w:rsidRPr="00DE251E" w:rsidRDefault="008B514B" w:rsidP="00B961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6A8E" w:rsidRDefault="007C6A8E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1</w:t>
            </w:r>
            <w:r w:rsidR="00DF1371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98</w:t>
            </w: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 </w:t>
            </w:r>
            <w:r w:rsidR="00DF1371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000</w:t>
            </w: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,</w:t>
            </w:r>
            <w:r w:rsidR="00DF1371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00</w:t>
            </w: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грн.</w:t>
            </w:r>
            <w:r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8B514B" w:rsidRPr="00DE251E" w:rsidRDefault="008B514B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6A8E" w:rsidRDefault="007C6A8E" w:rsidP="007C6A8E">
            <w:pPr>
              <w:numPr>
                <w:ilvl w:val="1"/>
                <w:numId w:val="0"/>
              </w:numPr>
              <w:spacing w:after="0" w:line="240" w:lineRule="auto"/>
              <w:ind w:left="-137" w:right="-79"/>
              <w:jc w:val="center"/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1</w:t>
            </w:r>
            <w:r w:rsidR="00DF1371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98</w:t>
            </w: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 </w:t>
            </w:r>
            <w:r w:rsidR="00DF1371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000</w:t>
            </w: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,</w:t>
            </w:r>
            <w:r w:rsidR="00DF1371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00</w:t>
            </w: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грн.</w:t>
            </w:r>
            <w:r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 xml:space="preserve"> </w:t>
            </w:r>
          </w:p>
          <w:p w:rsidR="008B514B" w:rsidRPr="00DE251E" w:rsidRDefault="007C6A8E" w:rsidP="007C6A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A8E">
              <w:rPr>
                <w:rFonts w:ascii="Times New Roman" w:eastAsiaTheme="minorEastAsia" w:hAnsi="Times New Roman"/>
                <w:spacing w:val="15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21175" w:rsidRPr="00C21B9A" w:rsidRDefault="00DF1371" w:rsidP="006B337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метою підтримки в актуальному стані ліцензії на використання спеціалізованого програмного забезпечення для проведення комп’ютерно-технічних досліджень унесено зміни до кошторису загального фонду в частині збільшення КЕКВ 2240. Виділений кошторис в сумі 198 000,00 грн. є цільовим для </w:t>
            </w:r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пакетів оновлень</w:t>
            </w:r>
            <w:r w:rsidR="00B21175" w:rsidRPr="00C21B9A">
              <w:rPr>
                <w:rFonts w:ascii="Times New Roman" w:hAnsi="Times New Roman" w:cs="Times New Roman"/>
              </w:rPr>
              <w:t xml:space="preserve"> </w:t>
            </w:r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програмного забезпечення                </w:t>
            </w:r>
            <w:proofErr w:type="spellStart"/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>Magnet</w:t>
            </w:r>
            <w:proofErr w:type="spellEnd"/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AXIOM, X-Way </w:t>
            </w:r>
            <w:proofErr w:type="spellStart"/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>Forensics</w:t>
            </w:r>
            <w:proofErr w:type="spellEnd"/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1B9A" w:rsidRPr="00C21B9A" w:rsidRDefault="00B21175" w:rsidP="00AD550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Основними джерелами інформації для визначення очікуваної вартості предмета закупівлі </w:t>
            </w:r>
            <w:r w:rsidR="00AD550A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</w:t>
            </w:r>
            <w:r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комерційні пропозиції</w:t>
            </w:r>
            <w:r w:rsidR="00AB4D8A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провідних</w:t>
            </w:r>
            <w:r w:rsidR="00C21B9A" w:rsidRPr="00C21B9A">
              <w:rPr>
                <w:rFonts w:ascii="Times New Roman" w:hAnsi="Times New Roman" w:cs="Times New Roman"/>
              </w:rPr>
              <w:t xml:space="preserve"> компаній України </w:t>
            </w:r>
            <w:r w:rsidR="00C21B9A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сфері </w:t>
            </w:r>
            <w:proofErr w:type="spellStart"/>
            <w:r w:rsidR="00C21B9A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>ІТ-дистриб’юції</w:t>
            </w:r>
            <w:proofErr w:type="spellEnd"/>
            <w:r w:rsidR="00C21B9A" w:rsidRPr="00C21B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bookmarkStart w:id="0" w:name="_GoBack"/>
            <w:bookmarkEnd w:id="0"/>
            <w:r w:rsidR="00C21B9A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4870" w:rsidRPr="00C21B9A" w:rsidRDefault="00AD550A" w:rsidP="00AD550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D8A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1175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1371" w:rsidRPr="00C21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14B" w:rsidRPr="00DE251E" w:rsidRDefault="008B514B" w:rsidP="008B514B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8B514B" w:rsidRPr="00DE251E" w:rsidRDefault="008B514B" w:rsidP="008B514B"/>
    <w:p w:rsidR="00315D75" w:rsidRPr="00DE251E" w:rsidRDefault="00315D75"/>
    <w:sectPr w:rsidR="00315D75" w:rsidRPr="00DE251E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1BC7"/>
    <w:multiLevelType w:val="hybridMultilevel"/>
    <w:tmpl w:val="0B0AEB1C"/>
    <w:lvl w:ilvl="0" w:tplc="1BD4D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4B"/>
    <w:rsid w:val="00076914"/>
    <w:rsid w:val="002A4449"/>
    <w:rsid w:val="00315D75"/>
    <w:rsid w:val="00315D7D"/>
    <w:rsid w:val="00317C3F"/>
    <w:rsid w:val="00362638"/>
    <w:rsid w:val="00374870"/>
    <w:rsid w:val="003C4313"/>
    <w:rsid w:val="0064548F"/>
    <w:rsid w:val="006B3375"/>
    <w:rsid w:val="007C6A8E"/>
    <w:rsid w:val="007D4E4E"/>
    <w:rsid w:val="008B514B"/>
    <w:rsid w:val="009812A8"/>
    <w:rsid w:val="0099436E"/>
    <w:rsid w:val="00AB4D8A"/>
    <w:rsid w:val="00AD550A"/>
    <w:rsid w:val="00B21175"/>
    <w:rsid w:val="00C21B9A"/>
    <w:rsid w:val="00C41157"/>
    <w:rsid w:val="00D26E66"/>
    <w:rsid w:val="00D36915"/>
    <w:rsid w:val="00D6287C"/>
    <w:rsid w:val="00DE251E"/>
    <w:rsid w:val="00D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4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B514B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8B514B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B514B"/>
  </w:style>
  <w:style w:type="table" w:customStyle="1" w:styleId="10">
    <w:name w:val="Сетка таблицы1"/>
    <w:basedOn w:val="a1"/>
    <w:next w:val="a3"/>
    <w:uiPriority w:val="39"/>
    <w:rsid w:val="009812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Поліщук Аліна Ростиславівна</dc:creator>
  <cp:lastModifiedBy>expert</cp:lastModifiedBy>
  <cp:revision>11</cp:revision>
  <cp:lastPrinted>2022-11-25T09:07:00Z</cp:lastPrinted>
  <dcterms:created xsi:type="dcterms:W3CDTF">2022-12-05T14:09:00Z</dcterms:created>
  <dcterms:modified xsi:type="dcterms:W3CDTF">2022-12-06T14:40:00Z</dcterms:modified>
</cp:coreProperties>
</file>